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" w:lineRule="auto"/>
        <w:ind w:left="6316"/>
        <w:jc w:val="right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03">
      <w:pPr>
        <w:spacing w:before="1" w:lineRule="auto"/>
        <w:ind w:left="6316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(Miejscowość i data)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116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6">
      <w:pPr>
        <w:spacing w:before="134" w:lineRule="auto"/>
        <w:ind w:left="22" w:right="670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 </w:t>
      </w:r>
      <w:r w:rsidDel="00000000" w:rsidR="00000000" w:rsidRPr="00000000">
        <w:rPr>
          <w:sz w:val="16"/>
          <w:szCs w:val="16"/>
          <w:rtl w:val="0"/>
        </w:rPr>
        <w:t xml:space="preserve">Imię i nazwisko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072"/>
        </w:tabs>
        <w:spacing w:before="0" w:lineRule="auto"/>
        <w:ind w:left="116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108"/>
        </w:tabs>
        <w:spacing w:before="139" w:lineRule="auto"/>
        <w:ind w:left="618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 adres zamieszkania 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072"/>
        </w:tabs>
        <w:spacing w:before="141" w:lineRule="auto"/>
        <w:ind w:left="116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  <w:t xml:space="preserve">………………………………………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072"/>
        </w:tabs>
        <w:spacing w:before="138" w:lineRule="auto"/>
        <w:ind w:left="476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nr PESEL/ data urodzenia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134" w:lineRule="auto"/>
        <w:rPr/>
      </w:pPr>
      <w:r w:rsidDel="00000000" w:rsidR="00000000" w:rsidRPr="00000000">
        <w:rPr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35" w:lineRule="auto"/>
        <w:ind w:left="22" w:right="6633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nr telefonu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rPr/>
      </w:pPr>
      <w:r w:rsidDel="00000000" w:rsidR="00000000" w:rsidRPr="00000000">
        <w:rPr>
          <w:rtl w:val="0"/>
        </w:rPr>
        <w:t xml:space="preserve">P O D A N I 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04"/>
        </w:tabs>
        <w:spacing w:after="0" w:before="288" w:line="240" w:lineRule="auto"/>
        <w:ind w:left="11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Zwracam się z prośbą o zwrot nadpłaconej kwoty w wysokości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11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Powodem ubiegania się o zwrot jest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1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415" w:lineRule="auto"/>
        <w:ind w:left="11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Ostatni egzamin  odbył  się w dniu 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11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Zostałem poinformowany ( a ) o sposobie otrzymania zwrotu nadpłaty oraz o opłatach z tym związanych.</w:t>
      </w:r>
    </w:p>
    <w:p w:rsidR="00000000" w:rsidDel="00000000" w:rsidP="00000000" w:rsidRDefault="00000000" w:rsidRPr="00000000" w14:paraId="00000017">
      <w:pPr>
        <w:spacing w:before="169" w:line="290" w:lineRule="auto"/>
        <w:ind w:left="116" w:right="115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§3a ust.3 Rozporządzenia Ministra Transportu, Budownictwa i Gospodarki Morskiej z dnia 09 kwietnia 2013 r (Dz.U. 2013 poz.476) „ W przypadku złożenia przez osobę egzaminowaną wniosku o zwrot opłaty, o której mowa w ust.1 lub 2, opłatę zwraca się, pomniejszając jej wysokość o koszty zwrotu tej opłaty, nie więcej jednak niż o 10%”.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zwrotu: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właściwe zaznaczyć 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"/>
        </w:tabs>
        <w:spacing w:after="0" w:before="0" w:line="240" w:lineRule="auto"/>
        <w:ind w:left="22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Przelew -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355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numer konta i nazwisko właściciela 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6"/>
        </w:tabs>
        <w:spacing w:after="0" w:before="1" w:line="240" w:lineRule="auto"/>
        <w:ind w:left="4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Przekaz pocztowy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5" w:lineRule="auto"/>
        <w:ind w:left="7379" w:right="177" w:hanging="891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…………………….………………………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podpis )</w:t>
      </w:r>
    </w:p>
    <w:sectPr>
      <w:pgSz w:h="16840" w:w="11910"/>
      <w:pgMar w:bottom="280" w:top="1320" w:left="1300" w:right="13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rFonts w:ascii="Trebuchet MS" w:cs="Trebuchet MS" w:eastAsia="Trebuchet MS" w:hAnsi="Trebuchet MS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2" w:lineRule="auto"/>
      <w:ind w:left="22" w:right="19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