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3"/>
        </w:tabs>
        <w:spacing w:after="0" w:before="66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</w:t>
        <w:tab/>
        <w:t xml:space="preserve">….........…........, dn. ……………...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49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</w:t>
      </w:r>
      <w:r w:rsidDel="00000000" w:rsidR="00000000" w:rsidRPr="00000000">
        <w:rPr>
          <w:sz w:val="24"/>
          <w:szCs w:val="24"/>
          <w:rtl w:val="0"/>
        </w:rPr>
        <w:t xml:space="preserve">, nazwisko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05">
      <w:pPr>
        <w:widowControl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(</w:t>
      </w:r>
      <w:r w:rsidDel="00000000" w:rsidR="00000000" w:rsidRPr="00000000">
        <w:rPr>
          <w:sz w:val="24"/>
          <w:szCs w:val="24"/>
          <w:rtl w:val="0"/>
        </w:rPr>
        <w:t xml:space="preserve">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49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(PESEL)</w:t>
      </w:r>
    </w:p>
    <w:p w:rsidR="00000000" w:rsidDel="00000000" w:rsidP="00000000" w:rsidRDefault="00000000" w:rsidRPr="00000000" w14:paraId="00000009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r w:rsidDel="00000000" w:rsidR="00000000" w:rsidRPr="00000000">
        <w:rPr>
          <w:rtl w:val="0"/>
        </w:rPr>
        <w:t xml:space="preserve">WNIOSEK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71"/>
        </w:tabs>
        <w:spacing w:after="0" w:before="0" w:line="240" w:lineRule="auto"/>
        <w:ind w:left="100" w:right="116" w:firstLine="708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Wnioskuję o udział mojego instruktora w części praktycznej egzaminu państwowego na    prawo    jazdy    kat.    ……    w    dniu  ………………..o   godz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 §10 ust.2 pkt.4 rozporządzenia Ministerstwa Infrastruktury i Budownictwa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 sprawie egzaminowania osób ubiegających się o uprawnienia do kierowania pojazdami, szkolenia, egzaminowania</w:t>
        <w:br w:type="textWrapping"/>
        <w:t xml:space="preserve"> i uzyskiwania uprawnień przez egzaminatorów oraz wzorów dokumentów stosowanych </w:t>
        <w:br w:type="textWrapping"/>
        <w:t xml:space="preserve">w tych sprawach </w:t>
      </w:r>
      <w:r w:rsidDel="00000000" w:rsidR="00000000" w:rsidRPr="00000000">
        <w:rPr>
          <w:sz w:val="24"/>
          <w:szCs w:val="24"/>
          <w:rtl w:val="0"/>
        </w:rPr>
        <w:t xml:space="preserve">(Dz. U. z 2016r. poz. 232 z późn. zm.)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56" w:right="10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 (</w:t>
      </w:r>
      <w:r w:rsidDel="00000000" w:rsidR="00000000" w:rsidRPr="00000000">
        <w:rPr>
          <w:sz w:val="24"/>
          <w:szCs w:val="24"/>
          <w:rtl w:val="0"/>
        </w:rPr>
        <w:t xml:space="preserve">podpis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sectPr>
      <w:pgSz w:h="16840" w:w="11900"/>
      <w:pgMar w:bottom="280" w:top="920" w:left="132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0" w:right="9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